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14" w:rsidRPr="003109F1" w:rsidRDefault="00557C9A" w:rsidP="00210A03">
      <w:pPr>
        <w:jc w:val="center"/>
        <w:rPr>
          <w:rFonts w:ascii="Times New Roman" w:hAnsi="Times New Roman" w:cs="Times New Roman"/>
          <w:b/>
          <w:sz w:val="32"/>
          <w:szCs w:val="32"/>
          <w:u w:val="single"/>
        </w:rPr>
      </w:pPr>
      <w:r w:rsidRPr="003109F1">
        <w:rPr>
          <w:rFonts w:ascii="Times New Roman" w:hAnsi="Times New Roman" w:cs="Times New Roman"/>
          <w:b/>
          <w:sz w:val="32"/>
          <w:szCs w:val="32"/>
          <w:u w:val="single"/>
        </w:rPr>
        <w:t xml:space="preserve">Honors Biology </w:t>
      </w:r>
      <w:r w:rsidR="001216F1" w:rsidRPr="003109F1">
        <w:rPr>
          <w:rFonts w:ascii="Times New Roman" w:hAnsi="Times New Roman" w:cs="Times New Roman"/>
          <w:b/>
          <w:sz w:val="32"/>
          <w:szCs w:val="32"/>
          <w:u w:val="single"/>
        </w:rPr>
        <w:t xml:space="preserve">Syllabus and </w:t>
      </w:r>
      <w:r w:rsidRPr="003109F1">
        <w:rPr>
          <w:rFonts w:ascii="Times New Roman" w:hAnsi="Times New Roman" w:cs="Times New Roman"/>
          <w:b/>
          <w:sz w:val="32"/>
          <w:szCs w:val="32"/>
          <w:u w:val="single"/>
        </w:rPr>
        <w:t>Curriculum Guide</w:t>
      </w:r>
    </w:p>
    <w:p w:rsidR="00557C9A" w:rsidRPr="003109F1" w:rsidRDefault="00557C9A">
      <w:pPr>
        <w:rPr>
          <w:rFonts w:ascii="Times New Roman" w:hAnsi="Times New Roman" w:cs="Times New Roman"/>
          <w:sz w:val="24"/>
          <w:szCs w:val="24"/>
        </w:rPr>
      </w:pPr>
      <w:r w:rsidRPr="003109F1">
        <w:rPr>
          <w:rFonts w:ascii="Times New Roman" w:hAnsi="Times New Roman" w:cs="Times New Roman"/>
          <w:b/>
          <w:sz w:val="24"/>
          <w:szCs w:val="24"/>
          <w:u w:val="single"/>
        </w:rPr>
        <w:t>Instructor</w:t>
      </w:r>
      <w:r w:rsidRPr="003109F1">
        <w:rPr>
          <w:rFonts w:ascii="Times New Roman" w:hAnsi="Times New Roman" w:cs="Times New Roman"/>
          <w:sz w:val="24"/>
          <w:szCs w:val="24"/>
        </w:rPr>
        <w:t>: Mr. Matthew Irvin, B.S. Biology, Grove City College 1994</w:t>
      </w:r>
    </w:p>
    <w:p w:rsidR="00557C9A" w:rsidRPr="003109F1" w:rsidRDefault="00557C9A">
      <w:pPr>
        <w:rPr>
          <w:rFonts w:ascii="Times New Roman" w:hAnsi="Times New Roman" w:cs="Times New Roman"/>
          <w:sz w:val="24"/>
          <w:szCs w:val="24"/>
        </w:rPr>
      </w:pPr>
      <w:r w:rsidRPr="003109F1">
        <w:rPr>
          <w:rFonts w:ascii="Times New Roman" w:hAnsi="Times New Roman" w:cs="Times New Roman"/>
          <w:b/>
          <w:sz w:val="24"/>
          <w:szCs w:val="24"/>
          <w:u w:val="single"/>
        </w:rPr>
        <w:t>Text</w:t>
      </w:r>
      <w:r w:rsidRPr="003109F1">
        <w:rPr>
          <w:rFonts w:ascii="Times New Roman" w:hAnsi="Times New Roman" w:cs="Times New Roman"/>
          <w:sz w:val="24"/>
          <w:szCs w:val="24"/>
        </w:rPr>
        <w:t xml:space="preserve">: </w:t>
      </w:r>
      <w:r w:rsidR="0028558C" w:rsidRPr="003109F1">
        <w:rPr>
          <w:rFonts w:ascii="Times New Roman" w:hAnsi="Times New Roman" w:cs="Times New Roman"/>
          <w:sz w:val="24"/>
          <w:szCs w:val="24"/>
        </w:rPr>
        <w:t xml:space="preserve"> </w:t>
      </w:r>
      <w:r w:rsidR="0028558C" w:rsidRPr="003109F1">
        <w:rPr>
          <w:rFonts w:ascii="Times New Roman" w:hAnsi="Times New Roman" w:cs="Times New Roman"/>
          <w:sz w:val="24"/>
          <w:szCs w:val="24"/>
          <w:u w:val="single"/>
        </w:rPr>
        <w:t>Biology</w:t>
      </w:r>
      <w:r w:rsidR="0028558C" w:rsidRPr="003109F1">
        <w:rPr>
          <w:rFonts w:ascii="Times New Roman" w:hAnsi="Times New Roman" w:cs="Times New Roman"/>
          <w:sz w:val="24"/>
          <w:szCs w:val="24"/>
        </w:rPr>
        <w:t>, Miller and Levine, 2010</w:t>
      </w:r>
    </w:p>
    <w:p w:rsidR="00557C9A" w:rsidRPr="003109F1" w:rsidRDefault="002E0E0B">
      <w:pPr>
        <w:rPr>
          <w:rFonts w:ascii="Times New Roman" w:hAnsi="Times New Roman" w:cs="Times New Roman"/>
          <w:sz w:val="24"/>
          <w:szCs w:val="24"/>
        </w:rPr>
      </w:pPr>
      <w:r w:rsidRPr="003109F1">
        <w:rPr>
          <w:rFonts w:ascii="Times New Roman" w:hAnsi="Times New Roman" w:cs="Times New Roman"/>
          <w:b/>
          <w:sz w:val="24"/>
          <w:szCs w:val="24"/>
          <w:u w:val="single"/>
        </w:rPr>
        <w:t>Course Objective</w:t>
      </w:r>
      <w:r w:rsidRPr="003109F1">
        <w:rPr>
          <w:rFonts w:ascii="Times New Roman" w:hAnsi="Times New Roman" w:cs="Times New Roman"/>
          <w:sz w:val="24"/>
          <w:szCs w:val="24"/>
        </w:rPr>
        <w:t>: Honors biology is designed to give an in-depth overview of the major topics of biology using critical thinking, laboratory experiences, and traditional lecture. Student progress will be as</w:t>
      </w:r>
      <w:r w:rsidR="003109F1">
        <w:rPr>
          <w:rFonts w:ascii="Times New Roman" w:hAnsi="Times New Roman" w:cs="Times New Roman"/>
          <w:sz w:val="24"/>
          <w:szCs w:val="24"/>
        </w:rPr>
        <w:t xml:space="preserve">sessed using laboratory reports, </w:t>
      </w:r>
      <w:r w:rsidRPr="003109F1">
        <w:rPr>
          <w:rFonts w:ascii="Times New Roman" w:hAnsi="Times New Roman" w:cs="Times New Roman"/>
          <w:sz w:val="24"/>
          <w:szCs w:val="24"/>
        </w:rPr>
        <w:t xml:space="preserve">exams, homework, quizzes, tests, and projects. </w:t>
      </w:r>
    </w:p>
    <w:p w:rsidR="002E0E0B" w:rsidRPr="003109F1" w:rsidRDefault="00210A03">
      <w:pPr>
        <w:rPr>
          <w:rFonts w:ascii="Times New Roman" w:hAnsi="Times New Roman" w:cs="Times New Roman"/>
          <w:b/>
          <w:sz w:val="24"/>
          <w:szCs w:val="24"/>
        </w:rPr>
      </w:pPr>
      <w:r w:rsidRPr="003109F1">
        <w:rPr>
          <w:rFonts w:ascii="Times New Roman" w:hAnsi="Times New Roman" w:cs="Times New Roman"/>
          <w:b/>
          <w:sz w:val="24"/>
          <w:szCs w:val="24"/>
          <w:u w:val="single"/>
        </w:rPr>
        <w:t>Grading</w:t>
      </w:r>
      <w:r w:rsidRPr="003109F1">
        <w:rPr>
          <w:rFonts w:ascii="Times New Roman" w:hAnsi="Times New Roman" w:cs="Times New Roman"/>
          <w:b/>
          <w:sz w:val="24"/>
          <w:szCs w:val="24"/>
        </w:rPr>
        <w:t xml:space="preserve">: </w:t>
      </w:r>
    </w:p>
    <w:p w:rsidR="0028558C" w:rsidRPr="003109F1" w:rsidRDefault="0028558C" w:rsidP="0028558C">
      <w:pPr>
        <w:rPr>
          <w:rFonts w:ascii="Times New Roman" w:hAnsi="Times New Roman" w:cs="Times New Roman"/>
          <w:sz w:val="24"/>
          <w:szCs w:val="24"/>
        </w:rPr>
      </w:pPr>
      <w:r w:rsidRPr="003109F1">
        <w:rPr>
          <w:rFonts w:ascii="Times New Roman" w:hAnsi="Times New Roman" w:cs="Times New Roman"/>
          <w:sz w:val="24"/>
          <w:szCs w:val="24"/>
        </w:rPr>
        <w:t xml:space="preserve">All assignments and assessments will be graded on a point scale. The earned points divided by the total possible points determines the grade for that particular assignment. </w:t>
      </w:r>
    </w:p>
    <w:p w:rsidR="0028558C" w:rsidRPr="003109F1" w:rsidRDefault="0028558C" w:rsidP="0028558C">
      <w:pPr>
        <w:rPr>
          <w:rFonts w:ascii="Times New Roman" w:hAnsi="Times New Roman" w:cs="Times New Roman"/>
          <w:sz w:val="24"/>
          <w:szCs w:val="24"/>
        </w:rPr>
      </w:pPr>
      <w:r w:rsidRPr="003109F1">
        <w:rPr>
          <w:rFonts w:ascii="Times New Roman" w:hAnsi="Times New Roman" w:cs="Times New Roman"/>
          <w:sz w:val="24"/>
          <w:szCs w:val="24"/>
        </w:rPr>
        <w:t xml:space="preserve">The total points of each category will be calculated. </w:t>
      </w:r>
    </w:p>
    <w:p w:rsidR="0028558C" w:rsidRPr="003109F1" w:rsidRDefault="0028558C" w:rsidP="0028558C">
      <w:pPr>
        <w:rPr>
          <w:rFonts w:ascii="Times New Roman" w:hAnsi="Times New Roman" w:cs="Times New Roman"/>
          <w:sz w:val="24"/>
          <w:szCs w:val="24"/>
        </w:rPr>
      </w:pPr>
      <w:r w:rsidRPr="003109F1">
        <w:rPr>
          <w:rFonts w:ascii="Times New Roman" w:hAnsi="Times New Roman" w:cs="Times New Roman"/>
          <w:sz w:val="24"/>
          <w:szCs w:val="24"/>
        </w:rPr>
        <w:tab/>
        <w:t>(Total points earned/Total points possible) x 100 = Grade per category</w:t>
      </w:r>
    </w:p>
    <w:p w:rsidR="0028558C" w:rsidRPr="003109F1" w:rsidRDefault="0028558C" w:rsidP="0028558C">
      <w:pPr>
        <w:rPr>
          <w:rFonts w:ascii="Times New Roman" w:hAnsi="Times New Roman" w:cs="Times New Roman"/>
          <w:sz w:val="24"/>
          <w:szCs w:val="24"/>
        </w:rPr>
      </w:pPr>
      <w:r w:rsidRPr="003109F1">
        <w:rPr>
          <w:rFonts w:ascii="Times New Roman" w:hAnsi="Times New Roman" w:cs="Times New Roman"/>
          <w:sz w:val="24"/>
          <w:szCs w:val="24"/>
        </w:rPr>
        <w:t>Each category will be weighed a specific percentage (see below) and the grade for the category will be multiplied by that percentage to determine the overall weight of that category. The weights of all the categories will be added together to determine the overall grade.</w:t>
      </w:r>
    </w:p>
    <w:p w:rsidR="0028558C" w:rsidRPr="003109F1" w:rsidRDefault="0028558C" w:rsidP="0028558C">
      <w:pPr>
        <w:rPr>
          <w:rFonts w:ascii="Times New Roman" w:hAnsi="Times New Roman" w:cs="Times New Roman"/>
          <w:sz w:val="24"/>
          <w:szCs w:val="24"/>
        </w:rPr>
      </w:pPr>
      <w:r w:rsidRPr="003109F1">
        <w:rPr>
          <w:rFonts w:ascii="Times New Roman" w:hAnsi="Times New Roman" w:cs="Times New Roman"/>
          <w:sz w:val="24"/>
          <w:szCs w:val="24"/>
        </w:rPr>
        <w:tab/>
      </w:r>
      <w:r w:rsidRPr="003109F1">
        <w:rPr>
          <w:rFonts w:ascii="Times New Roman" w:hAnsi="Times New Roman" w:cs="Times New Roman"/>
          <w:sz w:val="24"/>
          <w:szCs w:val="24"/>
          <w:u w:val="single"/>
        </w:rPr>
        <w:t>Categories and Weights</w:t>
      </w:r>
      <w:r w:rsidRPr="003109F1">
        <w:rPr>
          <w:rFonts w:ascii="Times New Roman" w:hAnsi="Times New Roman" w:cs="Times New Roman"/>
          <w:sz w:val="24"/>
          <w:szCs w:val="24"/>
        </w:rPr>
        <w:t>:</w:t>
      </w:r>
    </w:p>
    <w:p w:rsidR="0028558C" w:rsidRPr="003109F1" w:rsidRDefault="00D90B91" w:rsidP="0028558C">
      <w:pPr>
        <w:rPr>
          <w:rFonts w:ascii="Times New Roman" w:hAnsi="Times New Roman" w:cs="Times New Roman"/>
          <w:sz w:val="24"/>
          <w:szCs w:val="24"/>
        </w:rPr>
      </w:pPr>
      <w:r w:rsidRPr="003109F1">
        <w:rPr>
          <w:rFonts w:ascii="Times New Roman" w:hAnsi="Times New Roman" w:cs="Times New Roman"/>
          <w:sz w:val="24"/>
          <w:szCs w:val="24"/>
        </w:rPr>
        <w:tab/>
      </w:r>
      <w:r w:rsidR="003425A7">
        <w:rPr>
          <w:rFonts w:ascii="Times New Roman" w:hAnsi="Times New Roman" w:cs="Times New Roman"/>
          <w:sz w:val="24"/>
          <w:szCs w:val="24"/>
        </w:rPr>
        <w:t>7</w:t>
      </w:r>
      <w:r w:rsidR="0028558C" w:rsidRPr="003109F1">
        <w:rPr>
          <w:rFonts w:ascii="Times New Roman" w:hAnsi="Times New Roman" w:cs="Times New Roman"/>
          <w:sz w:val="24"/>
          <w:szCs w:val="24"/>
        </w:rPr>
        <w:t>0</w:t>
      </w:r>
      <w:r w:rsidR="00E5284B">
        <w:rPr>
          <w:rFonts w:ascii="Times New Roman" w:hAnsi="Times New Roman" w:cs="Times New Roman"/>
          <w:sz w:val="24"/>
          <w:szCs w:val="24"/>
        </w:rPr>
        <w:t>.0</w:t>
      </w:r>
      <w:r w:rsidR="0028558C" w:rsidRPr="003109F1">
        <w:rPr>
          <w:rFonts w:ascii="Times New Roman" w:hAnsi="Times New Roman" w:cs="Times New Roman"/>
          <w:sz w:val="24"/>
          <w:szCs w:val="24"/>
        </w:rPr>
        <w:t>% Assessments (tests, quizzes, labs)</w:t>
      </w:r>
    </w:p>
    <w:p w:rsidR="0028558C" w:rsidRPr="003109F1" w:rsidRDefault="003425A7" w:rsidP="0028558C">
      <w:pPr>
        <w:rPr>
          <w:rFonts w:ascii="Times New Roman" w:hAnsi="Times New Roman" w:cs="Times New Roman"/>
          <w:sz w:val="24"/>
          <w:szCs w:val="24"/>
        </w:rPr>
      </w:pPr>
      <w:r>
        <w:rPr>
          <w:rFonts w:ascii="Times New Roman" w:hAnsi="Times New Roman" w:cs="Times New Roman"/>
          <w:sz w:val="24"/>
          <w:szCs w:val="24"/>
        </w:rPr>
        <w:tab/>
        <w:t>3</w:t>
      </w:r>
      <w:r w:rsidR="0028558C" w:rsidRPr="003109F1">
        <w:rPr>
          <w:rFonts w:ascii="Times New Roman" w:hAnsi="Times New Roman" w:cs="Times New Roman"/>
          <w:sz w:val="24"/>
          <w:szCs w:val="24"/>
        </w:rPr>
        <w:t>0</w:t>
      </w:r>
      <w:r w:rsidR="00E5284B">
        <w:rPr>
          <w:rFonts w:ascii="Times New Roman" w:hAnsi="Times New Roman" w:cs="Times New Roman"/>
          <w:sz w:val="24"/>
          <w:szCs w:val="24"/>
        </w:rPr>
        <w:t>.0</w:t>
      </w:r>
      <w:r w:rsidR="0028558C" w:rsidRPr="003109F1">
        <w:rPr>
          <w:rFonts w:ascii="Times New Roman" w:hAnsi="Times New Roman" w:cs="Times New Roman"/>
          <w:sz w:val="24"/>
          <w:szCs w:val="24"/>
        </w:rPr>
        <w:t>% Assignments (class work, homework, reading quizzes)</w:t>
      </w:r>
    </w:p>
    <w:p w:rsidR="0028558C" w:rsidRPr="003109F1" w:rsidRDefault="0028558C" w:rsidP="0028558C">
      <w:pPr>
        <w:widowControl w:val="0"/>
        <w:rPr>
          <w:rFonts w:ascii="Times New Roman" w:hAnsi="Times New Roman" w:cs="Times New Roman"/>
          <w:sz w:val="24"/>
          <w:szCs w:val="24"/>
        </w:rPr>
      </w:pPr>
      <w:r w:rsidRPr="003109F1">
        <w:rPr>
          <w:rFonts w:ascii="Times New Roman" w:hAnsi="Times New Roman" w:cs="Times New Roman"/>
          <w:sz w:val="24"/>
          <w:szCs w:val="24"/>
        </w:rPr>
        <w:tab/>
        <w:t>“Quizzes” vs</w:t>
      </w:r>
      <w:r w:rsidR="003109F1">
        <w:rPr>
          <w:rFonts w:ascii="Times New Roman" w:hAnsi="Times New Roman" w:cs="Times New Roman"/>
          <w:sz w:val="24"/>
          <w:szCs w:val="24"/>
        </w:rPr>
        <w:t>.</w:t>
      </w:r>
      <w:r w:rsidRPr="003109F1">
        <w:rPr>
          <w:rFonts w:ascii="Times New Roman" w:hAnsi="Times New Roman" w:cs="Times New Roman"/>
          <w:sz w:val="24"/>
          <w:szCs w:val="24"/>
        </w:rPr>
        <w:t xml:space="preserve"> “Reading Quizzes”: A quiz that covers material that has been discussed in class as part of a lecture or lab will fall in</w:t>
      </w:r>
      <w:r w:rsidR="001216F1" w:rsidRPr="003109F1">
        <w:rPr>
          <w:rFonts w:ascii="Times New Roman" w:hAnsi="Times New Roman" w:cs="Times New Roman"/>
          <w:sz w:val="24"/>
          <w:szCs w:val="24"/>
        </w:rPr>
        <w:t xml:space="preserve"> the “Assessment” category for </w:t>
      </w:r>
      <w:r w:rsidR="00F06713">
        <w:rPr>
          <w:rFonts w:ascii="Times New Roman" w:hAnsi="Times New Roman" w:cs="Times New Roman"/>
          <w:sz w:val="24"/>
          <w:szCs w:val="24"/>
        </w:rPr>
        <w:t>7</w:t>
      </w:r>
      <w:bookmarkStart w:id="0" w:name="_GoBack"/>
      <w:bookmarkEnd w:id="0"/>
      <w:r w:rsidRPr="003109F1">
        <w:rPr>
          <w:rFonts w:ascii="Times New Roman" w:hAnsi="Times New Roman" w:cs="Times New Roman"/>
          <w:sz w:val="24"/>
          <w:szCs w:val="24"/>
        </w:rPr>
        <w:t>0% of the grade. A “Reading Quiz” is one that examines a student’s understanding of a reading assignment over material that has YET to be discussed as part of a lecture or lab. Since this “reading quiz” covers material not yet thoroughly explained, it will fall into the “Assignments” catego</w:t>
      </w:r>
      <w:r w:rsidR="001216F1" w:rsidRPr="003109F1">
        <w:rPr>
          <w:rFonts w:ascii="Times New Roman" w:hAnsi="Times New Roman" w:cs="Times New Roman"/>
          <w:sz w:val="24"/>
          <w:szCs w:val="24"/>
        </w:rPr>
        <w:t xml:space="preserve">ry for </w:t>
      </w:r>
      <w:r w:rsidR="00DA5E5B">
        <w:rPr>
          <w:rFonts w:ascii="Times New Roman" w:hAnsi="Times New Roman" w:cs="Times New Roman"/>
          <w:sz w:val="24"/>
          <w:szCs w:val="24"/>
        </w:rPr>
        <w:t>3</w:t>
      </w:r>
      <w:r w:rsidRPr="003109F1">
        <w:rPr>
          <w:rFonts w:ascii="Times New Roman" w:hAnsi="Times New Roman" w:cs="Times New Roman"/>
          <w:sz w:val="24"/>
          <w:szCs w:val="24"/>
        </w:rPr>
        <w:t xml:space="preserve">0% of the grade. </w:t>
      </w:r>
    </w:p>
    <w:p w:rsidR="0028558C" w:rsidRPr="003109F1" w:rsidRDefault="0028558C" w:rsidP="0028558C">
      <w:pPr>
        <w:rPr>
          <w:rFonts w:ascii="Times New Roman" w:hAnsi="Times New Roman" w:cs="Times New Roman"/>
          <w:sz w:val="24"/>
          <w:szCs w:val="24"/>
        </w:rPr>
      </w:pPr>
      <w:r w:rsidRPr="003109F1">
        <w:rPr>
          <w:rFonts w:ascii="Times New Roman" w:hAnsi="Times New Roman" w:cs="Times New Roman"/>
          <w:b/>
          <w:sz w:val="24"/>
          <w:szCs w:val="24"/>
          <w:u w:val="single"/>
        </w:rPr>
        <w:t>Example</w:t>
      </w:r>
      <w:r w:rsidRPr="003109F1">
        <w:rPr>
          <w:rFonts w:ascii="Times New Roman" w:hAnsi="Times New Roman" w:cs="Times New Roman"/>
          <w:sz w:val="24"/>
          <w:szCs w:val="24"/>
        </w:rPr>
        <w:t>: A student earns a total point value per category</w:t>
      </w:r>
    </w:p>
    <w:p w:rsidR="0028558C" w:rsidRPr="003109F1" w:rsidRDefault="0028558C" w:rsidP="0028558C">
      <w:pPr>
        <w:rPr>
          <w:rFonts w:ascii="Times New Roman" w:hAnsi="Times New Roman" w:cs="Times New Roman"/>
          <w:sz w:val="24"/>
          <w:szCs w:val="24"/>
        </w:rPr>
      </w:pPr>
      <w:r w:rsidRPr="003109F1">
        <w:rPr>
          <w:rFonts w:ascii="Times New Roman" w:hAnsi="Times New Roman" w:cs="Times New Roman"/>
          <w:sz w:val="24"/>
          <w:szCs w:val="24"/>
        </w:rPr>
        <w:tab/>
        <w:t>Assessments: (350 earned/400 possible) x 100 = 87.5%</w:t>
      </w:r>
      <w:r w:rsidR="00D90B91" w:rsidRPr="003109F1">
        <w:rPr>
          <w:rFonts w:ascii="Times New Roman" w:hAnsi="Times New Roman" w:cs="Times New Roman"/>
          <w:sz w:val="24"/>
          <w:szCs w:val="24"/>
        </w:rPr>
        <w:br/>
      </w:r>
      <w:r w:rsidRPr="003109F1">
        <w:rPr>
          <w:rFonts w:ascii="Times New Roman" w:hAnsi="Times New Roman" w:cs="Times New Roman"/>
          <w:sz w:val="24"/>
          <w:szCs w:val="24"/>
        </w:rPr>
        <w:tab/>
        <w:t>Assignments: (135 earned/150 possible) x 100 = 90.0%</w:t>
      </w:r>
    </w:p>
    <w:p w:rsidR="0028558C" w:rsidRPr="003109F1" w:rsidRDefault="0028558C" w:rsidP="0028558C">
      <w:pPr>
        <w:rPr>
          <w:rFonts w:ascii="Times New Roman" w:hAnsi="Times New Roman" w:cs="Times New Roman"/>
          <w:sz w:val="24"/>
          <w:szCs w:val="24"/>
        </w:rPr>
      </w:pPr>
      <w:r w:rsidRPr="003109F1">
        <w:rPr>
          <w:rFonts w:ascii="Times New Roman" w:hAnsi="Times New Roman" w:cs="Times New Roman"/>
          <w:sz w:val="24"/>
          <w:szCs w:val="24"/>
        </w:rPr>
        <w:tab/>
      </w:r>
      <w:r w:rsidRPr="003109F1">
        <w:rPr>
          <w:rFonts w:ascii="Times New Roman" w:hAnsi="Times New Roman" w:cs="Times New Roman"/>
          <w:sz w:val="24"/>
          <w:szCs w:val="24"/>
        </w:rPr>
        <w:tab/>
        <w:t>Final Grade: Each category percentage is multiplied by its weight.</w:t>
      </w:r>
    </w:p>
    <w:p w:rsidR="0028558C" w:rsidRPr="003109F1" w:rsidRDefault="0028558C" w:rsidP="0028558C">
      <w:pPr>
        <w:rPr>
          <w:rFonts w:ascii="Times New Roman" w:hAnsi="Times New Roman" w:cs="Times New Roman"/>
          <w:sz w:val="24"/>
          <w:szCs w:val="24"/>
        </w:rPr>
      </w:pPr>
      <w:r w:rsidRPr="003109F1">
        <w:rPr>
          <w:rFonts w:ascii="Times New Roman" w:hAnsi="Times New Roman" w:cs="Times New Roman"/>
          <w:sz w:val="24"/>
          <w:szCs w:val="24"/>
        </w:rPr>
        <w:tab/>
      </w:r>
      <w:r w:rsidRPr="003109F1">
        <w:rPr>
          <w:rFonts w:ascii="Times New Roman" w:hAnsi="Times New Roman" w:cs="Times New Roman"/>
          <w:sz w:val="24"/>
          <w:szCs w:val="24"/>
        </w:rPr>
        <w:tab/>
        <w:t>(87.5 X 0.</w:t>
      </w:r>
      <w:r w:rsidR="003425A7">
        <w:rPr>
          <w:rFonts w:ascii="Times New Roman" w:hAnsi="Times New Roman" w:cs="Times New Roman"/>
          <w:sz w:val="24"/>
          <w:szCs w:val="24"/>
        </w:rPr>
        <w:t>7</w:t>
      </w:r>
      <w:r w:rsidR="00E5284B">
        <w:rPr>
          <w:rFonts w:ascii="Times New Roman" w:hAnsi="Times New Roman" w:cs="Times New Roman"/>
          <w:sz w:val="24"/>
          <w:szCs w:val="24"/>
        </w:rPr>
        <w:t>00) = 61.3</w:t>
      </w:r>
      <w:r w:rsidR="00D90B91" w:rsidRPr="003109F1">
        <w:rPr>
          <w:rFonts w:ascii="Times New Roman" w:hAnsi="Times New Roman" w:cs="Times New Roman"/>
          <w:sz w:val="24"/>
          <w:szCs w:val="24"/>
        </w:rPr>
        <w:br/>
      </w:r>
      <w:r w:rsidR="003425A7">
        <w:rPr>
          <w:rFonts w:ascii="Times New Roman" w:hAnsi="Times New Roman" w:cs="Times New Roman"/>
          <w:sz w:val="24"/>
          <w:szCs w:val="24"/>
        </w:rPr>
        <w:tab/>
      </w:r>
      <w:r w:rsidR="003425A7">
        <w:rPr>
          <w:rFonts w:ascii="Times New Roman" w:hAnsi="Times New Roman" w:cs="Times New Roman"/>
          <w:sz w:val="24"/>
          <w:szCs w:val="24"/>
        </w:rPr>
        <w:tab/>
        <w:t>(90.0 X 0.3</w:t>
      </w:r>
      <w:r w:rsidR="00E5284B">
        <w:rPr>
          <w:rFonts w:ascii="Times New Roman" w:hAnsi="Times New Roman" w:cs="Times New Roman"/>
          <w:sz w:val="24"/>
          <w:szCs w:val="24"/>
        </w:rPr>
        <w:t>00</w:t>
      </w:r>
      <w:r w:rsidR="003425A7">
        <w:rPr>
          <w:rFonts w:ascii="Times New Roman" w:hAnsi="Times New Roman" w:cs="Times New Roman"/>
          <w:sz w:val="24"/>
          <w:szCs w:val="24"/>
        </w:rPr>
        <w:t>) = 27</w:t>
      </w:r>
      <w:r w:rsidR="00E5284B">
        <w:rPr>
          <w:rFonts w:ascii="Times New Roman" w:hAnsi="Times New Roman" w:cs="Times New Roman"/>
          <w:sz w:val="24"/>
          <w:szCs w:val="24"/>
        </w:rPr>
        <w:t>.0</w:t>
      </w:r>
    </w:p>
    <w:p w:rsidR="0028558C" w:rsidRPr="003109F1" w:rsidRDefault="0028558C" w:rsidP="0028558C">
      <w:pPr>
        <w:rPr>
          <w:rFonts w:ascii="Times New Roman" w:hAnsi="Times New Roman" w:cs="Times New Roman"/>
          <w:sz w:val="24"/>
          <w:szCs w:val="24"/>
        </w:rPr>
      </w:pPr>
      <w:r w:rsidRPr="003109F1">
        <w:rPr>
          <w:rFonts w:ascii="Times New Roman" w:hAnsi="Times New Roman" w:cs="Times New Roman"/>
          <w:sz w:val="24"/>
          <w:szCs w:val="24"/>
        </w:rPr>
        <w:tab/>
        <w:t>The category scores are added together to determine the final grade.</w:t>
      </w:r>
    </w:p>
    <w:p w:rsidR="0028558C" w:rsidRDefault="0028558C" w:rsidP="0028558C">
      <w:pPr>
        <w:rPr>
          <w:rFonts w:ascii="Times New Roman" w:hAnsi="Times New Roman" w:cs="Times New Roman"/>
          <w:sz w:val="24"/>
          <w:szCs w:val="24"/>
        </w:rPr>
      </w:pPr>
      <w:r w:rsidRPr="003109F1">
        <w:rPr>
          <w:rFonts w:ascii="Times New Roman" w:hAnsi="Times New Roman" w:cs="Times New Roman"/>
          <w:sz w:val="24"/>
          <w:szCs w:val="24"/>
        </w:rPr>
        <w:tab/>
      </w:r>
      <w:r w:rsidR="00E5284B">
        <w:rPr>
          <w:rFonts w:ascii="Times New Roman" w:hAnsi="Times New Roman" w:cs="Times New Roman"/>
          <w:sz w:val="24"/>
          <w:szCs w:val="24"/>
        </w:rPr>
        <w:t>61.3</w:t>
      </w:r>
      <w:r w:rsidR="003425A7">
        <w:rPr>
          <w:rFonts w:ascii="Times New Roman" w:hAnsi="Times New Roman" w:cs="Times New Roman"/>
          <w:sz w:val="24"/>
          <w:szCs w:val="24"/>
        </w:rPr>
        <w:t xml:space="preserve"> + 27</w:t>
      </w:r>
      <w:r w:rsidR="00E5284B">
        <w:rPr>
          <w:rFonts w:ascii="Times New Roman" w:hAnsi="Times New Roman" w:cs="Times New Roman"/>
          <w:sz w:val="24"/>
          <w:szCs w:val="24"/>
        </w:rPr>
        <w:t>.0</w:t>
      </w:r>
      <w:r w:rsidRPr="003109F1">
        <w:rPr>
          <w:rFonts w:ascii="Times New Roman" w:hAnsi="Times New Roman" w:cs="Times New Roman"/>
          <w:sz w:val="24"/>
          <w:szCs w:val="24"/>
        </w:rPr>
        <w:t xml:space="preserve"> = 88.</w:t>
      </w:r>
      <w:r w:rsidR="00E5284B">
        <w:rPr>
          <w:rFonts w:ascii="Times New Roman" w:hAnsi="Times New Roman" w:cs="Times New Roman"/>
          <w:sz w:val="24"/>
          <w:szCs w:val="24"/>
        </w:rPr>
        <w:t>3</w:t>
      </w:r>
      <w:r w:rsidRPr="003109F1">
        <w:rPr>
          <w:rFonts w:ascii="Times New Roman" w:hAnsi="Times New Roman" w:cs="Times New Roman"/>
          <w:sz w:val="24"/>
          <w:szCs w:val="24"/>
        </w:rPr>
        <w:t xml:space="preserve"> % </w:t>
      </w:r>
    </w:p>
    <w:p w:rsidR="003109F1" w:rsidRPr="003109F1" w:rsidRDefault="003109F1" w:rsidP="0028558C">
      <w:pPr>
        <w:rPr>
          <w:rFonts w:ascii="Times New Roman" w:hAnsi="Times New Roman" w:cs="Times New Roman"/>
          <w:sz w:val="24"/>
          <w:szCs w:val="24"/>
        </w:rPr>
      </w:pPr>
    </w:p>
    <w:p w:rsidR="002E0E0B" w:rsidRPr="003109F1" w:rsidRDefault="002E0E0B">
      <w:pPr>
        <w:rPr>
          <w:rFonts w:ascii="Times New Roman" w:hAnsi="Times New Roman" w:cs="Times New Roman"/>
          <w:b/>
          <w:sz w:val="24"/>
          <w:szCs w:val="24"/>
        </w:rPr>
      </w:pPr>
      <w:r w:rsidRPr="003109F1">
        <w:rPr>
          <w:rFonts w:ascii="Times New Roman" w:hAnsi="Times New Roman" w:cs="Times New Roman"/>
          <w:b/>
          <w:sz w:val="24"/>
          <w:szCs w:val="24"/>
          <w:u w:val="single"/>
        </w:rPr>
        <w:lastRenderedPageBreak/>
        <w:t>Course Outline</w:t>
      </w:r>
      <w:r w:rsidRPr="003109F1">
        <w:rPr>
          <w:rFonts w:ascii="Times New Roman" w:hAnsi="Times New Roman" w:cs="Times New Roman"/>
          <w:b/>
          <w:sz w:val="24"/>
          <w:szCs w:val="24"/>
        </w:rPr>
        <w:t>:</w:t>
      </w:r>
    </w:p>
    <w:p w:rsidR="009B1525" w:rsidRPr="003109F1" w:rsidRDefault="009B1525" w:rsidP="009B1525">
      <w:pPr>
        <w:pStyle w:val="ListParagraph"/>
        <w:numPr>
          <w:ilvl w:val="0"/>
          <w:numId w:val="1"/>
        </w:numPr>
        <w:rPr>
          <w:rFonts w:ascii="Times New Roman" w:hAnsi="Times New Roman" w:cs="Times New Roman"/>
          <w:sz w:val="24"/>
          <w:szCs w:val="24"/>
        </w:rPr>
      </w:pPr>
      <w:r w:rsidRPr="003109F1">
        <w:rPr>
          <w:rFonts w:ascii="Times New Roman" w:hAnsi="Times New Roman" w:cs="Times New Roman"/>
          <w:sz w:val="24"/>
          <w:szCs w:val="24"/>
        </w:rPr>
        <w:t>Characteristics and Hierarchy of Life</w:t>
      </w:r>
    </w:p>
    <w:p w:rsidR="009B1525" w:rsidRPr="003109F1" w:rsidRDefault="009B1525" w:rsidP="009B1525">
      <w:pPr>
        <w:pStyle w:val="ListParagraph"/>
        <w:numPr>
          <w:ilvl w:val="0"/>
          <w:numId w:val="1"/>
        </w:numPr>
        <w:rPr>
          <w:rFonts w:ascii="Times New Roman" w:hAnsi="Times New Roman" w:cs="Times New Roman"/>
          <w:sz w:val="24"/>
          <w:szCs w:val="24"/>
        </w:rPr>
      </w:pPr>
      <w:r w:rsidRPr="003109F1">
        <w:rPr>
          <w:rFonts w:ascii="Times New Roman" w:hAnsi="Times New Roman" w:cs="Times New Roman"/>
          <w:sz w:val="24"/>
          <w:szCs w:val="24"/>
        </w:rPr>
        <w:t>Biotic and Abiotic components of life</w:t>
      </w:r>
      <w:r w:rsidRPr="003109F1">
        <w:rPr>
          <w:rFonts w:ascii="Times New Roman" w:hAnsi="Times New Roman" w:cs="Times New Roman"/>
          <w:sz w:val="24"/>
          <w:szCs w:val="24"/>
        </w:rPr>
        <w:br/>
        <w:t>A. Biological Molecules</w:t>
      </w:r>
      <w:r w:rsidRPr="003109F1">
        <w:rPr>
          <w:rFonts w:ascii="Times New Roman" w:hAnsi="Times New Roman" w:cs="Times New Roman"/>
          <w:sz w:val="24"/>
          <w:szCs w:val="24"/>
        </w:rPr>
        <w:br/>
        <w:t>B. Nutrient Cycles in Nature</w:t>
      </w:r>
    </w:p>
    <w:p w:rsidR="009B1525" w:rsidRPr="003109F1" w:rsidRDefault="009B1525" w:rsidP="009B1525">
      <w:pPr>
        <w:pStyle w:val="ListParagraph"/>
        <w:numPr>
          <w:ilvl w:val="0"/>
          <w:numId w:val="1"/>
        </w:numPr>
        <w:rPr>
          <w:rFonts w:ascii="Times New Roman" w:hAnsi="Times New Roman" w:cs="Times New Roman"/>
          <w:sz w:val="24"/>
          <w:szCs w:val="24"/>
        </w:rPr>
      </w:pPr>
      <w:r w:rsidRPr="003109F1">
        <w:rPr>
          <w:rFonts w:ascii="Times New Roman" w:hAnsi="Times New Roman" w:cs="Times New Roman"/>
          <w:sz w:val="24"/>
          <w:szCs w:val="24"/>
        </w:rPr>
        <w:t>Cells and Organelles</w:t>
      </w:r>
      <w:r w:rsidRPr="003109F1">
        <w:rPr>
          <w:rFonts w:ascii="Times New Roman" w:hAnsi="Times New Roman" w:cs="Times New Roman"/>
          <w:sz w:val="24"/>
          <w:szCs w:val="24"/>
        </w:rPr>
        <w:br/>
        <w:t>A. Prokaryotic vs. Eukaryotic Cells</w:t>
      </w:r>
      <w:r w:rsidRPr="003109F1">
        <w:rPr>
          <w:rFonts w:ascii="Times New Roman" w:hAnsi="Times New Roman" w:cs="Times New Roman"/>
          <w:sz w:val="24"/>
          <w:szCs w:val="24"/>
        </w:rPr>
        <w:br/>
        <w:t>B. Cell Organelles</w:t>
      </w:r>
      <w:r w:rsidRPr="003109F1">
        <w:rPr>
          <w:rFonts w:ascii="Times New Roman" w:hAnsi="Times New Roman" w:cs="Times New Roman"/>
          <w:sz w:val="24"/>
          <w:szCs w:val="24"/>
        </w:rPr>
        <w:br/>
        <w:t>C. Cellular Transport</w:t>
      </w:r>
    </w:p>
    <w:p w:rsidR="009B1525" w:rsidRPr="003109F1" w:rsidRDefault="009B1525" w:rsidP="009B1525">
      <w:pPr>
        <w:pStyle w:val="ListParagraph"/>
        <w:numPr>
          <w:ilvl w:val="0"/>
          <w:numId w:val="1"/>
        </w:numPr>
        <w:rPr>
          <w:rFonts w:ascii="Times New Roman" w:hAnsi="Times New Roman" w:cs="Times New Roman"/>
          <w:sz w:val="24"/>
          <w:szCs w:val="24"/>
        </w:rPr>
      </w:pPr>
      <w:r w:rsidRPr="003109F1">
        <w:rPr>
          <w:rFonts w:ascii="Times New Roman" w:hAnsi="Times New Roman" w:cs="Times New Roman"/>
          <w:sz w:val="24"/>
          <w:szCs w:val="24"/>
        </w:rPr>
        <w:t>Cellular Energetics</w:t>
      </w:r>
      <w:r w:rsidRPr="003109F1">
        <w:rPr>
          <w:rFonts w:ascii="Times New Roman" w:hAnsi="Times New Roman" w:cs="Times New Roman"/>
          <w:sz w:val="24"/>
          <w:szCs w:val="24"/>
        </w:rPr>
        <w:br/>
        <w:t>A. Enzymes</w:t>
      </w:r>
      <w:r w:rsidRPr="003109F1">
        <w:rPr>
          <w:rFonts w:ascii="Times New Roman" w:hAnsi="Times New Roman" w:cs="Times New Roman"/>
          <w:sz w:val="24"/>
          <w:szCs w:val="24"/>
        </w:rPr>
        <w:br/>
        <w:t>B. Photosynthesis</w:t>
      </w:r>
    </w:p>
    <w:p w:rsidR="009B1525" w:rsidRPr="003109F1" w:rsidRDefault="009B1525" w:rsidP="009B1525">
      <w:pPr>
        <w:pStyle w:val="ListParagraph"/>
        <w:ind w:left="1080"/>
        <w:rPr>
          <w:rFonts w:ascii="Times New Roman" w:hAnsi="Times New Roman" w:cs="Times New Roman"/>
          <w:sz w:val="24"/>
          <w:szCs w:val="24"/>
        </w:rPr>
      </w:pPr>
      <w:r w:rsidRPr="003109F1">
        <w:rPr>
          <w:rFonts w:ascii="Times New Roman" w:hAnsi="Times New Roman" w:cs="Times New Roman"/>
          <w:sz w:val="24"/>
          <w:szCs w:val="24"/>
        </w:rPr>
        <w:t>C. Cellular Respiration</w:t>
      </w:r>
      <w:r w:rsidRPr="003109F1">
        <w:rPr>
          <w:rFonts w:ascii="Times New Roman" w:hAnsi="Times New Roman" w:cs="Times New Roman"/>
          <w:sz w:val="24"/>
          <w:szCs w:val="24"/>
        </w:rPr>
        <w:br/>
        <w:t>D. Productivity in the Ecosystem</w:t>
      </w:r>
      <w:r w:rsidRPr="003109F1">
        <w:rPr>
          <w:rFonts w:ascii="Times New Roman" w:hAnsi="Times New Roman" w:cs="Times New Roman"/>
          <w:sz w:val="24"/>
          <w:szCs w:val="24"/>
        </w:rPr>
        <w:br/>
        <w:t>E. Energy Flow in the Ecosystem</w:t>
      </w:r>
    </w:p>
    <w:p w:rsidR="009B1525" w:rsidRPr="003109F1" w:rsidRDefault="009B1525" w:rsidP="009B1525">
      <w:pPr>
        <w:pStyle w:val="ListParagraph"/>
        <w:ind w:left="0"/>
        <w:rPr>
          <w:rFonts w:ascii="Times New Roman" w:hAnsi="Times New Roman" w:cs="Times New Roman"/>
          <w:sz w:val="24"/>
          <w:szCs w:val="24"/>
        </w:rPr>
      </w:pPr>
      <w:r w:rsidRPr="003109F1">
        <w:rPr>
          <w:rFonts w:ascii="Times New Roman" w:hAnsi="Times New Roman" w:cs="Times New Roman"/>
          <w:sz w:val="24"/>
          <w:szCs w:val="24"/>
        </w:rPr>
        <w:t xml:space="preserve">          V.       Cellular Division</w:t>
      </w:r>
      <w:r w:rsidRPr="003109F1">
        <w:rPr>
          <w:rFonts w:ascii="Times New Roman" w:hAnsi="Times New Roman" w:cs="Times New Roman"/>
          <w:sz w:val="24"/>
          <w:szCs w:val="24"/>
        </w:rPr>
        <w:br/>
        <w:t xml:space="preserve">                    A. Mitosis</w:t>
      </w:r>
      <w:r w:rsidRPr="003109F1">
        <w:rPr>
          <w:rFonts w:ascii="Times New Roman" w:hAnsi="Times New Roman" w:cs="Times New Roman"/>
          <w:sz w:val="24"/>
          <w:szCs w:val="24"/>
        </w:rPr>
        <w:br/>
        <w:t xml:space="preserve">       </w:t>
      </w:r>
      <w:r w:rsidRPr="003109F1">
        <w:rPr>
          <w:rFonts w:ascii="Times New Roman" w:hAnsi="Times New Roman" w:cs="Times New Roman"/>
          <w:sz w:val="24"/>
          <w:szCs w:val="24"/>
        </w:rPr>
        <w:tab/>
        <w:t xml:space="preserve">     B. Meiosis</w:t>
      </w:r>
    </w:p>
    <w:p w:rsidR="009B1525" w:rsidRPr="003109F1" w:rsidRDefault="009B1525" w:rsidP="009B1525">
      <w:pPr>
        <w:ind w:left="450"/>
        <w:rPr>
          <w:rFonts w:ascii="Times New Roman" w:hAnsi="Times New Roman" w:cs="Times New Roman"/>
          <w:sz w:val="24"/>
          <w:szCs w:val="24"/>
        </w:rPr>
      </w:pPr>
      <w:r w:rsidRPr="003109F1">
        <w:rPr>
          <w:rFonts w:ascii="Times New Roman" w:hAnsi="Times New Roman" w:cs="Times New Roman"/>
          <w:sz w:val="24"/>
          <w:szCs w:val="24"/>
        </w:rPr>
        <w:t>VI.      Genetics:</w:t>
      </w:r>
      <w:r w:rsidRPr="003109F1">
        <w:rPr>
          <w:rFonts w:ascii="Times New Roman" w:hAnsi="Times New Roman" w:cs="Times New Roman"/>
          <w:sz w:val="24"/>
          <w:szCs w:val="24"/>
        </w:rPr>
        <w:br/>
        <w:t xml:space="preserve">          A. </w:t>
      </w:r>
      <w:proofErr w:type="spellStart"/>
      <w:r w:rsidRPr="003109F1">
        <w:rPr>
          <w:rFonts w:ascii="Times New Roman" w:hAnsi="Times New Roman" w:cs="Times New Roman"/>
          <w:sz w:val="24"/>
          <w:szCs w:val="24"/>
        </w:rPr>
        <w:t>Medellian</w:t>
      </w:r>
      <w:proofErr w:type="spellEnd"/>
      <w:r w:rsidRPr="003109F1">
        <w:rPr>
          <w:rFonts w:ascii="Times New Roman" w:hAnsi="Times New Roman" w:cs="Times New Roman"/>
          <w:sz w:val="24"/>
          <w:szCs w:val="24"/>
        </w:rPr>
        <w:t xml:space="preserve"> Genetics</w:t>
      </w:r>
      <w:r w:rsidRPr="003109F1">
        <w:rPr>
          <w:rFonts w:ascii="Times New Roman" w:hAnsi="Times New Roman" w:cs="Times New Roman"/>
          <w:sz w:val="24"/>
          <w:szCs w:val="24"/>
        </w:rPr>
        <w:br/>
        <w:t xml:space="preserve">          B. Human traits</w:t>
      </w:r>
      <w:r w:rsidRPr="003109F1">
        <w:rPr>
          <w:rFonts w:ascii="Times New Roman" w:hAnsi="Times New Roman" w:cs="Times New Roman"/>
          <w:sz w:val="24"/>
          <w:szCs w:val="24"/>
        </w:rPr>
        <w:br/>
        <w:t xml:space="preserve">         C. Chromosomal Inheritance</w:t>
      </w:r>
      <w:r w:rsidRPr="003109F1">
        <w:rPr>
          <w:rFonts w:ascii="Times New Roman" w:hAnsi="Times New Roman" w:cs="Times New Roman"/>
          <w:sz w:val="24"/>
          <w:szCs w:val="24"/>
        </w:rPr>
        <w:br/>
        <w:t xml:space="preserve">         D. Sex linked traits</w:t>
      </w:r>
      <w:r w:rsidRPr="003109F1">
        <w:rPr>
          <w:rFonts w:ascii="Times New Roman" w:hAnsi="Times New Roman" w:cs="Times New Roman"/>
          <w:sz w:val="24"/>
          <w:szCs w:val="24"/>
        </w:rPr>
        <w:br/>
        <w:t xml:space="preserve">VII. </w:t>
      </w:r>
      <w:proofErr w:type="gramStart"/>
      <w:r w:rsidRPr="003109F1">
        <w:rPr>
          <w:rFonts w:ascii="Times New Roman" w:hAnsi="Times New Roman" w:cs="Times New Roman"/>
          <w:sz w:val="24"/>
          <w:szCs w:val="24"/>
        </w:rPr>
        <w:t>Molecular Genetics</w:t>
      </w:r>
      <w:r w:rsidRPr="003109F1">
        <w:rPr>
          <w:rFonts w:ascii="Times New Roman" w:hAnsi="Times New Roman" w:cs="Times New Roman"/>
          <w:sz w:val="24"/>
          <w:szCs w:val="24"/>
        </w:rPr>
        <w:br/>
      </w:r>
      <w:r w:rsidRPr="003109F1">
        <w:rPr>
          <w:rFonts w:ascii="Times New Roman" w:hAnsi="Times New Roman" w:cs="Times New Roman"/>
          <w:sz w:val="24"/>
          <w:szCs w:val="24"/>
        </w:rPr>
        <w:tab/>
        <w:t xml:space="preserve">   A. DNA Replication</w:t>
      </w:r>
      <w:r w:rsidRPr="003109F1">
        <w:rPr>
          <w:rFonts w:ascii="Times New Roman" w:hAnsi="Times New Roman" w:cs="Times New Roman"/>
          <w:sz w:val="24"/>
          <w:szCs w:val="24"/>
        </w:rPr>
        <w:br/>
        <w:t xml:space="preserve">        B. Protein Synthesis</w:t>
      </w:r>
      <w:r w:rsidRPr="003109F1">
        <w:rPr>
          <w:rFonts w:ascii="Times New Roman" w:hAnsi="Times New Roman" w:cs="Times New Roman"/>
          <w:sz w:val="24"/>
          <w:szCs w:val="24"/>
        </w:rPr>
        <w:br/>
        <w:t xml:space="preserve">        C. DNA Technology</w:t>
      </w:r>
      <w:r w:rsidRPr="003109F1">
        <w:rPr>
          <w:rFonts w:ascii="Times New Roman" w:hAnsi="Times New Roman" w:cs="Times New Roman"/>
          <w:sz w:val="24"/>
          <w:szCs w:val="24"/>
        </w:rPr>
        <w:br/>
        <w:t>VIII.</w:t>
      </w:r>
      <w:proofErr w:type="gramEnd"/>
      <w:r w:rsidRPr="003109F1">
        <w:rPr>
          <w:rFonts w:ascii="Times New Roman" w:hAnsi="Times New Roman" w:cs="Times New Roman"/>
          <w:sz w:val="24"/>
          <w:szCs w:val="24"/>
        </w:rPr>
        <w:t xml:space="preserve">  Evolution</w:t>
      </w:r>
      <w:r w:rsidRPr="003109F1">
        <w:rPr>
          <w:rFonts w:ascii="Times New Roman" w:hAnsi="Times New Roman" w:cs="Times New Roman"/>
          <w:sz w:val="24"/>
          <w:szCs w:val="24"/>
        </w:rPr>
        <w:br/>
        <w:t xml:space="preserve">        A. Darwin and Natural Selection</w:t>
      </w:r>
      <w:r w:rsidRPr="003109F1">
        <w:rPr>
          <w:rFonts w:ascii="Times New Roman" w:hAnsi="Times New Roman" w:cs="Times New Roman"/>
          <w:sz w:val="24"/>
          <w:szCs w:val="24"/>
        </w:rPr>
        <w:br/>
        <w:t xml:space="preserve">        B. Niches and Biomes</w:t>
      </w:r>
      <w:r w:rsidRPr="003109F1">
        <w:rPr>
          <w:rFonts w:ascii="Times New Roman" w:hAnsi="Times New Roman" w:cs="Times New Roman"/>
          <w:sz w:val="24"/>
          <w:szCs w:val="24"/>
        </w:rPr>
        <w:br/>
        <w:t xml:space="preserve">        C. Population Dynamics</w:t>
      </w:r>
      <w:r w:rsidRPr="003109F1">
        <w:rPr>
          <w:rFonts w:ascii="Times New Roman" w:hAnsi="Times New Roman" w:cs="Times New Roman"/>
          <w:sz w:val="24"/>
          <w:szCs w:val="24"/>
        </w:rPr>
        <w:br/>
        <w:t xml:space="preserve">        D. Speciation: mutations and shifts in genetic frequency</w:t>
      </w:r>
      <w:r w:rsidRPr="003109F1">
        <w:rPr>
          <w:rFonts w:ascii="Times New Roman" w:hAnsi="Times New Roman" w:cs="Times New Roman"/>
          <w:sz w:val="24"/>
          <w:szCs w:val="24"/>
        </w:rPr>
        <w:br/>
        <w:t xml:space="preserve">        E. Taxonomy and Cladograms</w:t>
      </w:r>
      <w:r w:rsidRPr="003109F1">
        <w:rPr>
          <w:rFonts w:ascii="Times New Roman" w:hAnsi="Times New Roman" w:cs="Times New Roman"/>
          <w:sz w:val="24"/>
          <w:szCs w:val="24"/>
        </w:rPr>
        <w:br/>
        <w:t xml:space="preserve">        F. Human Impact and Biodiversity</w:t>
      </w:r>
      <w:r w:rsidRPr="003109F1">
        <w:rPr>
          <w:rFonts w:ascii="Times New Roman" w:hAnsi="Times New Roman" w:cs="Times New Roman"/>
          <w:sz w:val="24"/>
          <w:szCs w:val="24"/>
        </w:rPr>
        <w:br/>
        <w:t>IX. Human Anatomy and Physiology</w:t>
      </w:r>
    </w:p>
    <w:p w:rsidR="003109F1" w:rsidRDefault="003109F1">
      <w:pPr>
        <w:rPr>
          <w:rFonts w:ascii="Times New Roman" w:hAnsi="Times New Roman" w:cs="Times New Roman"/>
          <w:sz w:val="24"/>
          <w:szCs w:val="24"/>
        </w:rPr>
      </w:pPr>
    </w:p>
    <w:p w:rsidR="002E0E0B" w:rsidRPr="003109F1" w:rsidRDefault="002E0E0B">
      <w:pPr>
        <w:rPr>
          <w:rFonts w:ascii="Times New Roman" w:hAnsi="Times New Roman" w:cs="Times New Roman"/>
          <w:sz w:val="24"/>
          <w:szCs w:val="24"/>
        </w:rPr>
      </w:pPr>
      <w:r w:rsidRPr="003109F1">
        <w:rPr>
          <w:rFonts w:ascii="Times New Roman" w:hAnsi="Times New Roman" w:cs="Times New Roman"/>
          <w:sz w:val="24"/>
          <w:szCs w:val="24"/>
        </w:rPr>
        <w:tab/>
      </w:r>
    </w:p>
    <w:p w:rsidR="001216F1" w:rsidRPr="003109F1" w:rsidRDefault="001216F1">
      <w:pPr>
        <w:rPr>
          <w:rFonts w:ascii="Times New Roman" w:hAnsi="Times New Roman" w:cs="Times New Roman"/>
          <w:sz w:val="24"/>
          <w:szCs w:val="24"/>
        </w:rPr>
      </w:pPr>
    </w:p>
    <w:p w:rsidR="001216F1" w:rsidRPr="003109F1" w:rsidRDefault="001216F1">
      <w:pPr>
        <w:rPr>
          <w:rFonts w:ascii="Times New Roman" w:hAnsi="Times New Roman" w:cs="Times New Roman"/>
          <w:sz w:val="24"/>
          <w:szCs w:val="24"/>
        </w:rPr>
      </w:pPr>
    </w:p>
    <w:p w:rsidR="001216F1" w:rsidRPr="003109F1" w:rsidRDefault="001216F1" w:rsidP="001216F1">
      <w:pPr>
        <w:rPr>
          <w:rFonts w:ascii="Times New Roman" w:hAnsi="Times New Roman" w:cs="Times New Roman"/>
          <w:b/>
          <w:sz w:val="24"/>
          <w:szCs w:val="24"/>
          <w:u w:val="single"/>
        </w:rPr>
      </w:pPr>
      <w:r w:rsidRPr="003109F1">
        <w:rPr>
          <w:rFonts w:ascii="Times New Roman" w:hAnsi="Times New Roman" w:cs="Times New Roman"/>
          <w:b/>
          <w:sz w:val="24"/>
          <w:szCs w:val="24"/>
          <w:u w:val="single"/>
        </w:rPr>
        <w:lastRenderedPageBreak/>
        <w:t xml:space="preserve">Make </w:t>
      </w:r>
      <w:proofErr w:type="gramStart"/>
      <w:r w:rsidRPr="003109F1">
        <w:rPr>
          <w:rFonts w:ascii="Times New Roman" w:hAnsi="Times New Roman" w:cs="Times New Roman"/>
          <w:b/>
          <w:sz w:val="24"/>
          <w:szCs w:val="24"/>
          <w:u w:val="single"/>
        </w:rPr>
        <w:t>Up</w:t>
      </w:r>
      <w:proofErr w:type="gramEnd"/>
      <w:r w:rsidRPr="003109F1">
        <w:rPr>
          <w:rFonts w:ascii="Times New Roman" w:hAnsi="Times New Roman" w:cs="Times New Roman"/>
          <w:b/>
          <w:sz w:val="24"/>
          <w:szCs w:val="24"/>
          <w:u w:val="single"/>
        </w:rPr>
        <w:t xml:space="preserve"> Work in the event of a legal absence:</w:t>
      </w:r>
    </w:p>
    <w:p w:rsidR="001216F1" w:rsidRPr="003109F1" w:rsidRDefault="001216F1" w:rsidP="001216F1">
      <w:pPr>
        <w:ind w:left="720"/>
        <w:rPr>
          <w:rFonts w:ascii="Times New Roman" w:hAnsi="Times New Roman" w:cs="Times New Roman"/>
          <w:sz w:val="24"/>
          <w:szCs w:val="24"/>
        </w:rPr>
      </w:pPr>
      <w:r w:rsidRPr="003109F1">
        <w:rPr>
          <w:rFonts w:ascii="Times New Roman" w:hAnsi="Times New Roman" w:cs="Times New Roman"/>
          <w:sz w:val="24"/>
          <w:szCs w:val="24"/>
          <w:u w:val="single"/>
        </w:rPr>
        <w:t>General Work</w:t>
      </w:r>
      <w:r w:rsidRPr="003109F1">
        <w:rPr>
          <w:rFonts w:ascii="Times New Roman" w:hAnsi="Times New Roman" w:cs="Times New Roman"/>
          <w:sz w:val="24"/>
          <w:szCs w:val="24"/>
        </w:rPr>
        <w:t xml:space="preserve">: (i.e. homework, in class work) </w:t>
      </w:r>
      <w:proofErr w:type="gramStart"/>
      <w:r w:rsidRPr="003109F1">
        <w:rPr>
          <w:rFonts w:ascii="Times New Roman" w:hAnsi="Times New Roman" w:cs="Times New Roman"/>
          <w:sz w:val="24"/>
          <w:szCs w:val="24"/>
        </w:rPr>
        <w:t>For</w:t>
      </w:r>
      <w:proofErr w:type="gramEnd"/>
      <w:r w:rsidRPr="003109F1">
        <w:rPr>
          <w:rFonts w:ascii="Times New Roman" w:hAnsi="Times New Roman" w:cs="Times New Roman"/>
          <w:sz w:val="24"/>
          <w:szCs w:val="24"/>
        </w:rPr>
        <w:t xml:space="preserve"> each day of absence, the student will be granted 2 days to make up the work upon his/her return.</w:t>
      </w:r>
    </w:p>
    <w:p w:rsidR="001216F1" w:rsidRPr="003109F1" w:rsidRDefault="001216F1" w:rsidP="001216F1">
      <w:pPr>
        <w:rPr>
          <w:rFonts w:ascii="Times New Roman" w:hAnsi="Times New Roman" w:cs="Times New Roman"/>
          <w:sz w:val="24"/>
          <w:szCs w:val="24"/>
        </w:rPr>
      </w:pPr>
      <w:r w:rsidRPr="003109F1">
        <w:rPr>
          <w:rFonts w:ascii="Times New Roman" w:hAnsi="Times New Roman" w:cs="Times New Roman"/>
          <w:sz w:val="24"/>
          <w:szCs w:val="24"/>
        </w:rPr>
        <w:tab/>
      </w:r>
      <w:r w:rsidRPr="003109F1">
        <w:rPr>
          <w:rFonts w:ascii="Times New Roman" w:hAnsi="Times New Roman" w:cs="Times New Roman"/>
          <w:sz w:val="24"/>
          <w:szCs w:val="24"/>
          <w:u w:val="single"/>
        </w:rPr>
        <w:t>Laboratories</w:t>
      </w:r>
      <w:r w:rsidRPr="003109F1">
        <w:rPr>
          <w:rFonts w:ascii="Times New Roman" w:hAnsi="Times New Roman" w:cs="Times New Roman"/>
          <w:sz w:val="24"/>
          <w:szCs w:val="24"/>
        </w:rPr>
        <w:t>: In accordance to the science department policy, the student will have ONE week to make up a lab upon his/her return.</w:t>
      </w:r>
    </w:p>
    <w:p w:rsidR="001216F1" w:rsidRPr="003109F1" w:rsidRDefault="001216F1" w:rsidP="001216F1">
      <w:pPr>
        <w:rPr>
          <w:rFonts w:ascii="Times New Roman" w:hAnsi="Times New Roman" w:cs="Times New Roman"/>
          <w:sz w:val="24"/>
          <w:szCs w:val="24"/>
        </w:rPr>
      </w:pPr>
      <w:r w:rsidRPr="003109F1">
        <w:rPr>
          <w:rFonts w:ascii="Times New Roman" w:hAnsi="Times New Roman" w:cs="Times New Roman"/>
          <w:sz w:val="24"/>
          <w:szCs w:val="24"/>
        </w:rPr>
        <w:tab/>
      </w:r>
      <w:r w:rsidRPr="003109F1">
        <w:rPr>
          <w:rFonts w:ascii="Times New Roman" w:hAnsi="Times New Roman" w:cs="Times New Roman"/>
          <w:sz w:val="24"/>
          <w:szCs w:val="24"/>
          <w:u w:val="single"/>
        </w:rPr>
        <w:t>Tests</w:t>
      </w:r>
      <w:r w:rsidRPr="003109F1">
        <w:rPr>
          <w:rFonts w:ascii="Times New Roman" w:hAnsi="Times New Roman" w:cs="Times New Roman"/>
          <w:sz w:val="24"/>
          <w:szCs w:val="24"/>
        </w:rPr>
        <w:t>: A student is expected to take the make-up exam within two days of his/her return to school. Exams will NOT be returned to the class until all exams are taken. If the student did not have sufficient time (sufficiency deemed by the instructor) to prepare for the test before the absence, the instructor MAY grant extra time for preparation.</w:t>
      </w:r>
    </w:p>
    <w:p w:rsidR="001216F1" w:rsidRPr="003109F1" w:rsidRDefault="001216F1" w:rsidP="001216F1">
      <w:pPr>
        <w:rPr>
          <w:rFonts w:ascii="Times New Roman" w:hAnsi="Times New Roman" w:cs="Times New Roman"/>
          <w:sz w:val="24"/>
          <w:szCs w:val="24"/>
        </w:rPr>
      </w:pPr>
      <w:r w:rsidRPr="003109F1">
        <w:rPr>
          <w:rFonts w:ascii="Times New Roman" w:hAnsi="Times New Roman" w:cs="Times New Roman"/>
          <w:sz w:val="24"/>
          <w:szCs w:val="24"/>
        </w:rPr>
        <w:tab/>
      </w:r>
      <w:r w:rsidRPr="003109F1">
        <w:rPr>
          <w:rFonts w:ascii="Times New Roman" w:hAnsi="Times New Roman" w:cs="Times New Roman"/>
          <w:sz w:val="24"/>
          <w:szCs w:val="24"/>
          <w:u w:val="single"/>
        </w:rPr>
        <w:t>Projects</w:t>
      </w:r>
      <w:r w:rsidRPr="003109F1">
        <w:rPr>
          <w:rFonts w:ascii="Times New Roman" w:hAnsi="Times New Roman" w:cs="Times New Roman"/>
          <w:sz w:val="24"/>
          <w:szCs w:val="24"/>
        </w:rPr>
        <w:t xml:space="preserve">: If a student is absent on the day a project is due, </w:t>
      </w:r>
      <w:r w:rsidRPr="003109F1">
        <w:rPr>
          <w:rFonts w:ascii="Times New Roman" w:hAnsi="Times New Roman" w:cs="Times New Roman"/>
          <w:sz w:val="24"/>
          <w:szCs w:val="24"/>
          <w:u w:val="single"/>
        </w:rPr>
        <w:t>the project is still due</w:t>
      </w:r>
      <w:r w:rsidRPr="003109F1">
        <w:rPr>
          <w:rFonts w:ascii="Times New Roman" w:hAnsi="Times New Roman" w:cs="Times New Roman"/>
          <w:sz w:val="24"/>
          <w:szCs w:val="24"/>
        </w:rPr>
        <w:t xml:space="preserve">.  Projects will lose 10% per day they are late. </w:t>
      </w:r>
    </w:p>
    <w:p w:rsidR="001216F1" w:rsidRPr="003109F1" w:rsidRDefault="001216F1" w:rsidP="001216F1">
      <w:pPr>
        <w:rPr>
          <w:rFonts w:ascii="Times New Roman" w:hAnsi="Times New Roman" w:cs="Times New Roman"/>
          <w:sz w:val="24"/>
          <w:szCs w:val="24"/>
        </w:rPr>
      </w:pPr>
      <w:r w:rsidRPr="003109F1">
        <w:rPr>
          <w:rFonts w:ascii="Times New Roman" w:hAnsi="Times New Roman" w:cs="Times New Roman"/>
          <w:b/>
          <w:sz w:val="24"/>
          <w:szCs w:val="24"/>
          <w:u w:val="single"/>
        </w:rPr>
        <w:t>Late Work</w:t>
      </w:r>
      <w:r w:rsidRPr="003109F1">
        <w:rPr>
          <w:rFonts w:ascii="Times New Roman" w:hAnsi="Times New Roman" w:cs="Times New Roman"/>
          <w:sz w:val="24"/>
          <w:szCs w:val="24"/>
        </w:rPr>
        <w:t xml:space="preserve">: </w:t>
      </w:r>
    </w:p>
    <w:p w:rsidR="001216F1" w:rsidRPr="003109F1" w:rsidRDefault="001216F1" w:rsidP="001216F1">
      <w:pPr>
        <w:rPr>
          <w:rFonts w:ascii="Times New Roman" w:hAnsi="Times New Roman" w:cs="Times New Roman"/>
          <w:sz w:val="24"/>
          <w:szCs w:val="24"/>
        </w:rPr>
      </w:pPr>
      <w:r w:rsidRPr="003109F1">
        <w:rPr>
          <w:rFonts w:ascii="Times New Roman" w:hAnsi="Times New Roman" w:cs="Times New Roman"/>
          <w:sz w:val="24"/>
          <w:szCs w:val="24"/>
        </w:rPr>
        <w:tab/>
        <w:t xml:space="preserve">Late homework will not be accepted. </w:t>
      </w:r>
    </w:p>
    <w:p w:rsidR="001216F1" w:rsidRPr="003109F1" w:rsidRDefault="001216F1" w:rsidP="001216F1">
      <w:pPr>
        <w:rPr>
          <w:rFonts w:ascii="Times New Roman" w:hAnsi="Times New Roman" w:cs="Times New Roman"/>
          <w:sz w:val="24"/>
          <w:szCs w:val="24"/>
        </w:rPr>
      </w:pPr>
      <w:r w:rsidRPr="003109F1">
        <w:rPr>
          <w:rFonts w:ascii="Times New Roman" w:hAnsi="Times New Roman" w:cs="Times New Roman"/>
          <w:b/>
          <w:sz w:val="24"/>
          <w:szCs w:val="24"/>
          <w:u w:val="single"/>
        </w:rPr>
        <w:t>Expectations</w:t>
      </w:r>
      <w:r w:rsidRPr="003109F1">
        <w:rPr>
          <w:rFonts w:ascii="Times New Roman" w:hAnsi="Times New Roman" w:cs="Times New Roman"/>
          <w:sz w:val="24"/>
          <w:szCs w:val="24"/>
        </w:rPr>
        <w:t xml:space="preserve">: </w:t>
      </w:r>
    </w:p>
    <w:p w:rsidR="001216F1" w:rsidRDefault="001216F1" w:rsidP="001216F1">
      <w:pPr>
        <w:numPr>
          <w:ilvl w:val="0"/>
          <w:numId w:val="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3109F1">
        <w:rPr>
          <w:rFonts w:ascii="Times New Roman" w:hAnsi="Times New Roman" w:cs="Times New Roman"/>
          <w:sz w:val="24"/>
          <w:szCs w:val="24"/>
        </w:rPr>
        <w:t>Treat one another with respect.</w:t>
      </w:r>
    </w:p>
    <w:p w:rsidR="004364F9" w:rsidRPr="003109F1" w:rsidRDefault="004364F9" w:rsidP="001216F1">
      <w:pPr>
        <w:numPr>
          <w:ilvl w:val="0"/>
          <w:numId w:val="2"/>
        </w:num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Do no</w:t>
      </w:r>
      <w:r w:rsidR="00B671A7">
        <w:rPr>
          <w:rFonts w:ascii="Times New Roman" w:hAnsi="Times New Roman" w:cs="Times New Roman"/>
          <w:sz w:val="24"/>
          <w:szCs w:val="24"/>
        </w:rPr>
        <w:t>t</w:t>
      </w:r>
      <w:r>
        <w:rPr>
          <w:rFonts w:ascii="Times New Roman" w:hAnsi="Times New Roman" w:cs="Times New Roman"/>
          <w:sz w:val="24"/>
          <w:szCs w:val="24"/>
        </w:rPr>
        <w:t xml:space="preserve"> talk while I am talking. </w:t>
      </w:r>
    </w:p>
    <w:p w:rsidR="001216F1" w:rsidRPr="003109F1" w:rsidRDefault="001216F1" w:rsidP="001216F1">
      <w:pPr>
        <w:numPr>
          <w:ilvl w:val="0"/>
          <w:numId w:val="2"/>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3109F1">
        <w:rPr>
          <w:rFonts w:ascii="Times New Roman" w:hAnsi="Times New Roman" w:cs="Times New Roman"/>
          <w:sz w:val="24"/>
          <w:szCs w:val="24"/>
        </w:rPr>
        <w:t xml:space="preserve">Prepare for class, tests, and labs. </w:t>
      </w:r>
    </w:p>
    <w:p w:rsidR="001216F1" w:rsidRPr="003109F1" w:rsidRDefault="001216F1" w:rsidP="001216F1">
      <w:pPr>
        <w:numPr>
          <w:ilvl w:val="0"/>
          <w:numId w:val="2"/>
        </w:numPr>
        <w:overflowPunct w:val="0"/>
        <w:autoSpaceDE w:val="0"/>
        <w:autoSpaceDN w:val="0"/>
        <w:adjustRightInd w:val="0"/>
        <w:spacing w:after="0" w:line="240" w:lineRule="auto"/>
        <w:ind w:left="720" w:firstLine="0"/>
        <w:textAlignment w:val="baseline"/>
        <w:rPr>
          <w:rFonts w:ascii="Times New Roman" w:hAnsi="Times New Roman" w:cs="Times New Roman"/>
          <w:sz w:val="24"/>
          <w:szCs w:val="24"/>
        </w:rPr>
      </w:pPr>
      <w:r w:rsidRPr="003109F1">
        <w:rPr>
          <w:rFonts w:ascii="Times New Roman" w:hAnsi="Times New Roman" w:cs="Times New Roman"/>
          <w:sz w:val="24"/>
          <w:szCs w:val="24"/>
        </w:rPr>
        <w:t>Complete all Assignments</w:t>
      </w:r>
    </w:p>
    <w:p w:rsidR="001216F1" w:rsidRPr="003109F1" w:rsidRDefault="001216F1" w:rsidP="001216F1">
      <w:pPr>
        <w:numPr>
          <w:ilvl w:val="0"/>
          <w:numId w:val="2"/>
        </w:numPr>
        <w:overflowPunct w:val="0"/>
        <w:autoSpaceDE w:val="0"/>
        <w:autoSpaceDN w:val="0"/>
        <w:adjustRightInd w:val="0"/>
        <w:spacing w:after="0" w:line="240" w:lineRule="auto"/>
        <w:ind w:left="720" w:firstLine="0"/>
        <w:textAlignment w:val="baseline"/>
        <w:rPr>
          <w:rFonts w:ascii="Times New Roman" w:hAnsi="Times New Roman" w:cs="Times New Roman"/>
          <w:sz w:val="24"/>
          <w:szCs w:val="24"/>
        </w:rPr>
      </w:pPr>
      <w:r w:rsidRPr="003109F1">
        <w:rPr>
          <w:rFonts w:ascii="Times New Roman" w:hAnsi="Times New Roman" w:cs="Times New Roman"/>
          <w:sz w:val="24"/>
          <w:szCs w:val="24"/>
        </w:rPr>
        <w:t>Communicate when you are having difficulties.</w:t>
      </w:r>
    </w:p>
    <w:p w:rsidR="001216F1" w:rsidRPr="003109F1" w:rsidRDefault="001216F1" w:rsidP="001216F1">
      <w:pPr>
        <w:numPr>
          <w:ilvl w:val="0"/>
          <w:numId w:val="2"/>
        </w:numPr>
        <w:overflowPunct w:val="0"/>
        <w:autoSpaceDE w:val="0"/>
        <w:autoSpaceDN w:val="0"/>
        <w:adjustRightInd w:val="0"/>
        <w:spacing w:after="0" w:line="240" w:lineRule="auto"/>
        <w:ind w:left="720" w:firstLine="0"/>
        <w:textAlignment w:val="baseline"/>
        <w:rPr>
          <w:rFonts w:ascii="Times New Roman" w:hAnsi="Times New Roman" w:cs="Times New Roman"/>
          <w:sz w:val="24"/>
          <w:szCs w:val="24"/>
        </w:rPr>
      </w:pPr>
      <w:r w:rsidRPr="003109F1">
        <w:rPr>
          <w:rFonts w:ascii="Times New Roman" w:hAnsi="Times New Roman" w:cs="Times New Roman"/>
          <w:sz w:val="24"/>
          <w:szCs w:val="24"/>
        </w:rPr>
        <w:t xml:space="preserve">Do your best! </w:t>
      </w:r>
    </w:p>
    <w:p w:rsidR="002E0E0B" w:rsidRPr="003109F1" w:rsidRDefault="002E0E0B">
      <w:pPr>
        <w:rPr>
          <w:rFonts w:ascii="Times New Roman" w:hAnsi="Times New Roman" w:cs="Times New Roman"/>
          <w:sz w:val="24"/>
          <w:szCs w:val="24"/>
        </w:rPr>
      </w:pPr>
    </w:p>
    <w:sectPr w:rsidR="002E0E0B" w:rsidRPr="00310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33E3"/>
    <w:multiLevelType w:val="singleLevel"/>
    <w:tmpl w:val="9C8C4336"/>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
    <w:nsid w:val="440F3B02"/>
    <w:multiLevelType w:val="hybridMultilevel"/>
    <w:tmpl w:val="5CAE18E8"/>
    <w:lvl w:ilvl="0" w:tplc="F19233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9A"/>
    <w:rsid w:val="001216F1"/>
    <w:rsid w:val="001F3D8B"/>
    <w:rsid w:val="00210A03"/>
    <w:rsid w:val="00263D16"/>
    <w:rsid w:val="0028558C"/>
    <w:rsid w:val="002E0E0B"/>
    <w:rsid w:val="003109F1"/>
    <w:rsid w:val="003425A7"/>
    <w:rsid w:val="003B165A"/>
    <w:rsid w:val="004364F9"/>
    <w:rsid w:val="004A141A"/>
    <w:rsid w:val="004D0EDF"/>
    <w:rsid w:val="00551594"/>
    <w:rsid w:val="00554743"/>
    <w:rsid w:val="00557C9A"/>
    <w:rsid w:val="005F5D44"/>
    <w:rsid w:val="0063379B"/>
    <w:rsid w:val="007D1814"/>
    <w:rsid w:val="009504BA"/>
    <w:rsid w:val="009B1525"/>
    <w:rsid w:val="009C15E7"/>
    <w:rsid w:val="00A4783D"/>
    <w:rsid w:val="00A5028D"/>
    <w:rsid w:val="00B24569"/>
    <w:rsid w:val="00B671A7"/>
    <w:rsid w:val="00BA0731"/>
    <w:rsid w:val="00C62A0C"/>
    <w:rsid w:val="00D475BE"/>
    <w:rsid w:val="00D90B91"/>
    <w:rsid w:val="00DA5E5B"/>
    <w:rsid w:val="00DA5FCF"/>
    <w:rsid w:val="00E5284B"/>
    <w:rsid w:val="00F06713"/>
    <w:rsid w:val="00FD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525"/>
    <w:pPr>
      <w:ind w:left="720"/>
      <w:contextualSpacing/>
    </w:pPr>
  </w:style>
  <w:style w:type="paragraph" w:styleId="NormalWeb">
    <w:name w:val="Normal (Web)"/>
    <w:basedOn w:val="Normal"/>
    <w:uiPriority w:val="99"/>
    <w:unhideWhenUsed/>
    <w:rsid w:val="001216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525"/>
    <w:pPr>
      <w:ind w:left="720"/>
      <w:contextualSpacing/>
    </w:pPr>
  </w:style>
  <w:style w:type="paragraph" w:styleId="NormalWeb">
    <w:name w:val="Normal (Web)"/>
    <w:basedOn w:val="Normal"/>
    <w:uiPriority w:val="99"/>
    <w:unhideWhenUsed/>
    <w:rsid w:val="001216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Irvin</dc:creator>
  <cp:lastModifiedBy>NDHS</cp:lastModifiedBy>
  <cp:revision>4</cp:revision>
  <cp:lastPrinted>2013-08-05T15:49:00Z</cp:lastPrinted>
  <dcterms:created xsi:type="dcterms:W3CDTF">2015-08-07T11:43:00Z</dcterms:created>
  <dcterms:modified xsi:type="dcterms:W3CDTF">2015-08-27T15:33:00Z</dcterms:modified>
</cp:coreProperties>
</file>